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Экипаж: 1 чел.</w:t>
      </w:r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Максимальная взлетная масса: 1648 кг</w:t>
      </w:r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Размеры: длина х размах крыла: 6,7 х 10,2 м</w:t>
      </w:r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 xml:space="preserve">Силовая установка: </w:t>
      </w:r>
      <w:proofErr w:type="spellStart"/>
      <w:r w:rsidRPr="00084750">
        <w:rPr>
          <w:rFonts w:ascii="Times New Roman" w:hAnsi="Times New Roman" w:cs="Times New Roman"/>
          <w:sz w:val="24"/>
          <w:szCs w:val="24"/>
        </w:rPr>
        <w:t>колич</w:t>
      </w:r>
      <w:proofErr w:type="spellEnd"/>
      <w:r w:rsidRPr="00084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750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r w:rsidRPr="00084750">
        <w:rPr>
          <w:rFonts w:ascii="Times New Roman" w:hAnsi="Times New Roman" w:cs="Times New Roman"/>
          <w:sz w:val="24"/>
          <w:szCs w:val="24"/>
        </w:rPr>
        <w:t xml:space="preserve">. х мощность: 1 (М-25В) х 750 </w:t>
      </w:r>
      <w:proofErr w:type="spellStart"/>
      <w:r w:rsidRPr="0008475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08475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84750">
        <w:rPr>
          <w:rFonts w:ascii="Times New Roman" w:hAnsi="Times New Roman" w:cs="Times New Roman"/>
          <w:sz w:val="24"/>
          <w:szCs w:val="24"/>
        </w:rPr>
        <w:t>.</w:t>
      </w:r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Максимальная скорость полета на высоте 3500 м.: 379 км/ч</w:t>
      </w:r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Скороподъемность (средняя): 12 м/</w:t>
      </w:r>
      <w:proofErr w:type="gramStart"/>
      <w:r w:rsidRPr="0008475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Практический потолок: 9800 м</w:t>
      </w:r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 xml:space="preserve">Дальность полета: до </w:t>
      </w:r>
      <w:r w:rsidRPr="00084750">
        <w:rPr>
          <w:rFonts w:ascii="Times New Roman" w:hAnsi="Times New Roman" w:cs="Times New Roman"/>
          <w:b/>
          <w:sz w:val="24"/>
          <w:szCs w:val="24"/>
        </w:rPr>
        <w:t>770 км</w:t>
      </w:r>
    </w:p>
    <w:p w:rsidR="00AF12F8" w:rsidRPr="00084750" w:rsidRDefault="00AF12F8" w:rsidP="00AF12F8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Вооружение: 4 х 7,62-мм пулемета ПВ-1 (или 2 х 1 2,7-мм пулемета БС)</w:t>
      </w:r>
    </w:p>
    <w:p w:rsidR="00F30FBA" w:rsidRPr="00AF12F8" w:rsidRDefault="00AF12F8" w:rsidP="00AF12F8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 xml:space="preserve">      </w:t>
      </w:r>
      <w:r>
        <w:t xml:space="preserve"> </w:t>
      </w:r>
      <w:bookmarkStart w:id="0" w:name="_GoBack"/>
      <w:r w:rsidRPr="00AF12F8">
        <w:rPr>
          <w:rFonts w:ascii="Times New Roman" w:hAnsi="Times New Roman" w:cs="Times New Roman"/>
          <w:sz w:val="24"/>
          <w:szCs w:val="24"/>
        </w:rPr>
        <w:t>Максимальная бомбовая нагрузка: до 150 кг (6 х 25 кг)</w:t>
      </w:r>
      <w:r w:rsidRPr="00AF12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bookmarkEnd w:id="0"/>
    </w:p>
    <w:sectPr w:rsidR="00F30FBA" w:rsidRPr="00AF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E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192E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12F8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aces.ru/plane/voennye-samoljoty-sssr/i15b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2020-08-10T02:47:00Z</dcterms:created>
  <dcterms:modified xsi:type="dcterms:W3CDTF">2020-08-10T02:48:00Z</dcterms:modified>
</cp:coreProperties>
</file>